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B96" w:rsidRPr="00697B96" w:rsidRDefault="00697B96" w:rsidP="00697B9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7B96">
        <w:rPr>
          <w:rFonts w:ascii="Times New Roman" w:hAnsi="Times New Roman" w:cs="Times New Roman"/>
          <w:sz w:val="24"/>
          <w:szCs w:val="24"/>
          <w:u w:val="single"/>
        </w:rPr>
        <w:t>ALLEGATO B</w:t>
      </w:r>
    </w:p>
    <w:p w:rsidR="00697B96" w:rsidRDefault="00697B96" w:rsidP="00697B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A00" w:rsidRDefault="00697B96" w:rsidP="00697B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B96">
        <w:rPr>
          <w:rFonts w:ascii="Times New Roman" w:hAnsi="Times New Roman" w:cs="Times New Roman"/>
          <w:b/>
          <w:sz w:val="24"/>
          <w:szCs w:val="24"/>
        </w:rPr>
        <w:t xml:space="preserve">GRIGLIA </w:t>
      </w:r>
      <w:proofErr w:type="spellStart"/>
      <w:r w:rsidRPr="00697B96"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 w:rsidRPr="00697B96">
        <w:rPr>
          <w:rFonts w:ascii="Times New Roman" w:hAnsi="Times New Roman" w:cs="Times New Roman"/>
          <w:b/>
          <w:sz w:val="24"/>
          <w:szCs w:val="24"/>
        </w:rPr>
        <w:t xml:space="preserve"> AUTOVALUTAZIONE TITOLI PER TUTOR</w:t>
      </w:r>
    </w:p>
    <w:tbl>
      <w:tblPr>
        <w:tblStyle w:val="Grigliatabella"/>
        <w:tblW w:w="10173" w:type="dxa"/>
        <w:tblLook w:val="04A0"/>
      </w:tblPr>
      <w:tblGrid>
        <w:gridCol w:w="3476"/>
        <w:gridCol w:w="3311"/>
        <w:gridCol w:w="1685"/>
        <w:gridCol w:w="1701"/>
      </w:tblGrid>
      <w:tr w:rsidR="00D1201E" w:rsidTr="00F727B1">
        <w:tc>
          <w:tcPr>
            <w:tcW w:w="3476" w:type="dxa"/>
          </w:tcPr>
          <w:p w:rsidR="00D1201E" w:rsidRDefault="00787037" w:rsidP="0069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TITOLI CULTURALI , PROFESSIONALI E </w:t>
            </w:r>
            <w:r w:rsidR="00D1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201E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proofErr w:type="spellEnd"/>
            <w:r w:rsidR="00D120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SERVIZIO</w:t>
            </w:r>
          </w:p>
        </w:tc>
        <w:tc>
          <w:tcPr>
            <w:tcW w:w="3311" w:type="dxa"/>
          </w:tcPr>
          <w:p w:rsidR="00D1201E" w:rsidRDefault="00D1201E" w:rsidP="0069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  <w:tc>
          <w:tcPr>
            <w:tcW w:w="1685" w:type="dxa"/>
          </w:tcPr>
          <w:p w:rsidR="00D1201E" w:rsidRPr="00D1201E" w:rsidRDefault="00D1201E" w:rsidP="0069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b/>
                <w:sz w:val="24"/>
                <w:szCs w:val="24"/>
              </w:rPr>
              <w:t>da compilare a cura del candidato</w:t>
            </w:r>
          </w:p>
        </w:tc>
        <w:tc>
          <w:tcPr>
            <w:tcW w:w="1701" w:type="dxa"/>
          </w:tcPr>
          <w:p w:rsidR="00D1201E" w:rsidRPr="00D1201E" w:rsidRDefault="00D1201E" w:rsidP="00697B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b/>
                <w:sz w:val="24"/>
                <w:szCs w:val="24"/>
              </w:rPr>
              <w:t>da compilare a cura della commissione</w:t>
            </w:r>
          </w:p>
        </w:tc>
      </w:tr>
      <w:tr w:rsidR="00D1201E" w:rsidTr="00F727B1">
        <w:tc>
          <w:tcPr>
            <w:tcW w:w="3476" w:type="dxa"/>
          </w:tcPr>
          <w:p w:rsidR="00D1201E" w:rsidRPr="00697B96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Laurea specifica specialistica o vecchio ordinamento </w:t>
            </w:r>
          </w:p>
        </w:tc>
        <w:tc>
          <w:tcPr>
            <w:tcW w:w="3311" w:type="dxa"/>
          </w:tcPr>
          <w:p w:rsid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110-110 e lode: punti 15</w:t>
            </w:r>
          </w:p>
          <w:p w:rsid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da 100-110: punti 13</w:t>
            </w:r>
          </w:p>
          <w:p w:rsidR="00D1201E" w:rsidRPr="00697B96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Voto inferiore a 100: punti 10</w:t>
            </w:r>
          </w:p>
        </w:tc>
        <w:tc>
          <w:tcPr>
            <w:tcW w:w="1685" w:type="dxa"/>
          </w:tcPr>
          <w:p w:rsid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1E" w:rsidTr="00F727B1">
        <w:tc>
          <w:tcPr>
            <w:tcW w:w="3476" w:type="dxa"/>
          </w:tcPr>
          <w:p w:rsidR="00D1201E" w:rsidRPr="00697B96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B96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corsi di perfezionamento, scuole di specializzazione, abilitazioni professionali coerenti con la tipologia di modulo</w:t>
            </w:r>
          </w:p>
        </w:tc>
        <w:tc>
          <w:tcPr>
            <w:tcW w:w="3311" w:type="dxa"/>
          </w:tcPr>
          <w:p w:rsidR="00D1201E" w:rsidRPr="00D1201E" w:rsidRDefault="00D1201E" w:rsidP="00D1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Punti 5, cumulabili massimo fino a 20</w:t>
            </w:r>
          </w:p>
        </w:tc>
        <w:tc>
          <w:tcPr>
            <w:tcW w:w="1685" w:type="dxa"/>
          </w:tcPr>
          <w:p w:rsidR="00D1201E" w:rsidRPr="00D1201E" w:rsidRDefault="00D1201E" w:rsidP="00D1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Pr="00D1201E" w:rsidRDefault="00D1201E" w:rsidP="00D12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1E" w:rsidTr="00F727B1">
        <w:tc>
          <w:tcPr>
            <w:tcW w:w="3476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Certificazioni informatiche, patente europea o equivalente</w:t>
            </w:r>
          </w:p>
        </w:tc>
        <w:tc>
          <w:tcPr>
            <w:tcW w:w="331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5 per certificazione,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</w:p>
        </w:tc>
        <w:tc>
          <w:tcPr>
            <w:tcW w:w="1685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1E" w:rsidTr="00F727B1">
        <w:tc>
          <w:tcPr>
            <w:tcW w:w="3476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Docenza nell’ordine di scuola di riferimento del modulo</w:t>
            </w:r>
          </w:p>
        </w:tc>
        <w:tc>
          <w:tcPr>
            <w:tcW w:w="331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2 per 1 anno,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  <w:tc>
          <w:tcPr>
            <w:tcW w:w="1685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1E" w:rsidTr="00F727B1">
        <w:tc>
          <w:tcPr>
            <w:tcW w:w="3476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Docenza presso scuole di ordine diverso da quello di riferimento del modulo</w:t>
            </w:r>
          </w:p>
        </w:tc>
        <w:tc>
          <w:tcPr>
            <w:tcW w:w="331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1 per 1 anno,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7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85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01E" w:rsidTr="00F727B1">
        <w:tc>
          <w:tcPr>
            <w:tcW w:w="3476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Pregresse esperienze nel ruolo di Tutor o Esperto nell’ambito di PON FSE</w:t>
            </w:r>
          </w:p>
        </w:tc>
        <w:tc>
          <w:tcPr>
            <w:tcW w:w="331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Punti 5 per esperienza, </w:t>
            </w:r>
            <w:proofErr w:type="spellStart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D1201E"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1685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1201E" w:rsidRPr="00D1201E" w:rsidRDefault="00D1201E" w:rsidP="00697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7B96" w:rsidRDefault="00697B96" w:rsidP="00697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7037" w:rsidRPr="00787037" w:rsidRDefault="00787037" w:rsidP="00787037">
      <w:pPr>
        <w:rPr>
          <w:rFonts w:ascii="Times New Roman" w:hAnsi="Times New Roman" w:cs="Times New Roman"/>
          <w:sz w:val="24"/>
          <w:szCs w:val="24"/>
        </w:rPr>
      </w:pPr>
      <w:r w:rsidRPr="00787037">
        <w:rPr>
          <w:rFonts w:ascii="Times New Roman" w:hAnsi="Times New Roman" w:cs="Times New Roman"/>
          <w:sz w:val="24"/>
          <w:szCs w:val="24"/>
        </w:rPr>
        <w:t xml:space="preserve">Data___________ </w:t>
      </w:r>
    </w:p>
    <w:p w:rsidR="00787037" w:rsidRDefault="00787037" w:rsidP="0078703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7B96" w:rsidRPr="00787037" w:rsidRDefault="00787037" w:rsidP="00787037">
      <w:pPr>
        <w:jc w:val="right"/>
        <w:rPr>
          <w:rFonts w:ascii="Times New Roman" w:hAnsi="Times New Roman" w:cs="Times New Roman"/>
          <w:sz w:val="24"/>
          <w:szCs w:val="24"/>
        </w:rPr>
      </w:pPr>
      <w:r w:rsidRPr="00787037">
        <w:rPr>
          <w:rFonts w:ascii="Times New Roman" w:hAnsi="Times New Roman" w:cs="Times New Roman"/>
          <w:sz w:val="24"/>
          <w:szCs w:val="24"/>
        </w:rPr>
        <w:t>Firma _____________________</w:t>
      </w:r>
    </w:p>
    <w:sectPr w:rsidR="00697B96" w:rsidRPr="00787037" w:rsidSect="005017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97B96"/>
    <w:rsid w:val="000D4BE5"/>
    <w:rsid w:val="0012674A"/>
    <w:rsid w:val="0013637D"/>
    <w:rsid w:val="001404E2"/>
    <w:rsid w:val="001E6B3A"/>
    <w:rsid w:val="002735A8"/>
    <w:rsid w:val="00330989"/>
    <w:rsid w:val="00454520"/>
    <w:rsid w:val="0050178D"/>
    <w:rsid w:val="00697B96"/>
    <w:rsid w:val="00787037"/>
    <w:rsid w:val="00912027"/>
    <w:rsid w:val="00A7189D"/>
    <w:rsid w:val="00D1201E"/>
    <w:rsid w:val="00D37C4E"/>
    <w:rsid w:val="00E4426A"/>
    <w:rsid w:val="00F72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97B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dcterms:created xsi:type="dcterms:W3CDTF">2022-07-05T10:26:00Z</dcterms:created>
  <dcterms:modified xsi:type="dcterms:W3CDTF">2022-07-05T10:26:00Z</dcterms:modified>
</cp:coreProperties>
</file>